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A7" w:rsidRDefault="00942AA7">
      <w:pPr>
        <w:spacing w:after="0" w:line="240" w:lineRule="auto"/>
        <w:jc w:val="right"/>
        <w:rPr>
          <w:rFonts w:ascii="Arial" w:eastAsia="Arial" w:hAnsi="Arial" w:cs="Arial"/>
        </w:rPr>
      </w:pPr>
    </w:p>
    <w:tbl>
      <w:tblPr>
        <w:tblStyle w:val="ae"/>
        <w:tblW w:w="99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20"/>
      </w:tblGrid>
      <w:tr w:rsidR="00942AA7">
        <w:trPr>
          <w:trHeight w:val="1055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AA7" w:rsidRDefault="002129D8">
            <w:pPr>
              <w:spacing w:after="0"/>
              <w:ind w:right="2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942AA7" w:rsidRDefault="002129D8">
            <w:pPr>
              <w:spacing w:after="0"/>
              <w:ind w:right="2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МБОУ ___________________</w:t>
            </w:r>
          </w:p>
          <w:p w:rsidR="00942AA7" w:rsidRDefault="002129D8">
            <w:pPr>
              <w:spacing w:after="0"/>
              <w:ind w:right="2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 / _____________</w:t>
            </w:r>
          </w:p>
        </w:tc>
      </w:tr>
      <w:tr w:rsidR="00942AA7">
        <w:trPr>
          <w:trHeight w:val="131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AA7" w:rsidRDefault="002129D8">
            <w:pPr>
              <w:spacing w:after="0"/>
              <w:ind w:right="2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 №____от «___»________2022 г.</w:t>
            </w:r>
          </w:p>
        </w:tc>
      </w:tr>
    </w:tbl>
    <w:p w:rsidR="00942AA7" w:rsidRDefault="00942AA7">
      <w:pPr>
        <w:spacing w:after="0" w:line="240" w:lineRule="auto"/>
        <w:jc w:val="right"/>
        <w:rPr>
          <w:rFonts w:ascii="Arial" w:eastAsia="Arial" w:hAnsi="Arial" w:cs="Arial"/>
        </w:rPr>
      </w:pPr>
    </w:p>
    <w:p w:rsidR="00942AA7" w:rsidRDefault="00942A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AA7" w:rsidRDefault="002129D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942AA7" w:rsidRDefault="002129D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клубе «Большой перемены» на базе </w:t>
      </w:r>
    </w:p>
    <w:p w:rsidR="00942AA7" w:rsidRDefault="002129D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u w:val="single"/>
        </w:rPr>
        <w:t>__________________________________________________________________________________________________________________________________________________</w:t>
      </w:r>
    </w:p>
    <w:p w:rsidR="00942AA7" w:rsidRDefault="00942AA7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942AA7" w:rsidRDefault="002129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942AA7" w:rsidRDefault="00212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разработано в соответствии с Федеральным законом от 29.12.2012 N 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«Об образовании в РФ» (ст. 34., ст. 41, ст.75), Федеральным законом от 28 июня 1995 г. N 98 «О государственной поддержке молодежных и детских общественных объединений», Конвенцией о правах ребенка, Хартией Всероссийского конкурса «Большая перемена» (дале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– Хартия), Уставом _____________________________________________</w:t>
      </w:r>
      <w:proofErr w:type="gramEnd"/>
    </w:p>
    <w:p w:rsidR="00942AA7" w:rsidRDefault="00212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Клуб «Большой перемены» (далее – Клуб) – это добровольное объединение учащихся, учителей, родителей и выпускников образовательной организации, заинтересованных в развитии сообщества «Большой перемены» на базе образовательной организации, основанное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общности интересов, запросов и потребностей в занятиях социально-значимой деятельностью,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объединяющим учащихся, педагогов и родителей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  <w:t>для реализации общих целей, указанных в настоящем Положении.</w:t>
      </w:r>
      <w:proofErr w:type="gramEnd"/>
    </w:p>
    <w:p w:rsidR="00942AA7" w:rsidRDefault="00212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Клуб создается на базе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942AA7" w:rsidRDefault="00212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Деятельность Клуба «Большая перемена» основана на совместной деятельности, через реализацию деятельности одного или нескольких направлений (вызовов) Всероссийского конкурса «Большая перемена» (далее – Конкурс).</w:t>
      </w:r>
    </w:p>
    <w:p w:rsidR="00942AA7" w:rsidRDefault="00212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 Клуб действ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ует на основании общего собрания всех членов клуба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Приказа руководителя образовательной организации, Устава 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настоящего Положения.</w:t>
      </w:r>
    </w:p>
    <w:p w:rsidR="00942AA7" w:rsidRDefault="00942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AA7" w:rsidRDefault="002129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</w:t>
      </w:r>
    </w:p>
    <w:p w:rsidR="00942AA7" w:rsidRDefault="00212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Цель клуба:</w:t>
      </w:r>
    </w:p>
    <w:p w:rsidR="00942AA7" w:rsidRDefault="00212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социально-успешной личности школьников посредством совместной творческой и инновационной деятельности в рамках Конкурса «Большая перемена».</w:t>
      </w:r>
    </w:p>
    <w:p w:rsidR="00942AA7" w:rsidRDefault="00212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2.2. Основные задачи Клуба:</w:t>
      </w:r>
    </w:p>
    <w:p w:rsidR="00942AA7" w:rsidRDefault="002129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Предоставление возможностей доступа к дополнительным источникам знаний и 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ений на базе образовательной организации: учебным материалам, экспертам, конкурсным механикам, проектной работе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;</w:t>
      </w:r>
    </w:p>
    <w:p w:rsidR="00942AA7" w:rsidRDefault="002129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Формирование единого сообщества детей, педагогов, родителей и выпускников на базе образовательной организации с высоким уровнем лидерских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качеств, заинтересованных в изменении среды вокруг себя;</w:t>
      </w:r>
    </w:p>
    <w:p w:rsidR="00942AA7" w:rsidRDefault="002129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Трансляция ценностей «Большой перемены» внутри образовательной организации в соответствии с Хартией;</w:t>
      </w:r>
    </w:p>
    <w:p w:rsidR="00942AA7" w:rsidRDefault="002129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Поддержка и развитие проектных инициатив участников сообщества;</w:t>
      </w:r>
    </w:p>
    <w:p w:rsidR="00942AA7" w:rsidRDefault="002129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Предоставление возможностей в разв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итии направлений Конкурса;</w:t>
      </w:r>
    </w:p>
    <w:p w:rsidR="00942AA7" w:rsidRDefault="002129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Выстраивание диалога между всеми участниками образовательного процесса.</w:t>
      </w:r>
    </w:p>
    <w:p w:rsidR="00942AA7" w:rsidRDefault="00942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942AA7" w:rsidRDefault="00212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3. ЦЕННОСТИ, ПРИНЦИПЫ, НАПРАВЛЕНИЯ И ФОРМЫ РАБОТЫ</w:t>
      </w:r>
    </w:p>
    <w:p w:rsidR="00942AA7" w:rsidRDefault="00212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3.1. В рамках работы Клуба все участники опираются на следующие ценности: креативность; развитие себя и команды; равенство возможностей всех участников; открытость; взаимопомощь и сотрудничество; объективность; доступность.</w:t>
      </w:r>
    </w:p>
    <w:p w:rsidR="00942AA7" w:rsidRDefault="00212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3.2. Работа Клуба основывается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 следующих принципах:</w:t>
      </w:r>
    </w:p>
    <w:p w:rsidR="00942AA7" w:rsidRDefault="002129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Мы разделяем хартию «Большой перемены» и принимаем миссию, ценности и принципы Хартии, а также транслируем их в рамках сообщества;</w:t>
      </w:r>
    </w:p>
    <w:p w:rsidR="00942AA7" w:rsidRDefault="002129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Все участники вовлекаются в работу клуба добровольно. Любой член сообщества принимает участие в нем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собственному желанию;</w:t>
      </w:r>
    </w:p>
    <w:p w:rsidR="00942AA7" w:rsidRDefault="002129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Наша помощь бескорыстна. Любая помощь члену сообщества оказывается на безвозмездной основе и по обоюдному желанию всех сторон;</w:t>
      </w:r>
    </w:p>
    <w:p w:rsidR="00942AA7" w:rsidRDefault="002129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Нам важно мнение каждого участника. Все решения в сообществе принимаются на общих собраниях с учетом мнени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я его участников;</w:t>
      </w:r>
    </w:p>
    <w:p w:rsidR="00942AA7" w:rsidRDefault="002129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Клуб – это сообщество единомышленников. «Большая перемена» – это не только конкурс, но и целая экосистема, которая формируется сообществом.</w:t>
      </w:r>
    </w:p>
    <w:p w:rsidR="00942AA7" w:rsidRDefault="00212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3.3. Направления работы Клуба соответствуют вызовам (направлениям) Конкурса:</w:t>
      </w:r>
    </w:p>
    <w:p w:rsidR="00942AA7" w:rsidRDefault="002129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«Твори!»;</w:t>
      </w:r>
    </w:p>
    <w:p w:rsidR="00942AA7" w:rsidRDefault="002129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«Сохраняй природу!»;</w:t>
      </w:r>
    </w:p>
    <w:p w:rsidR="00942AA7" w:rsidRDefault="002129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«Меняй мир вокруг!»;</w:t>
      </w:r>
    </w:p>
    <w:p w:rsidR="00942AA7" w:rsidRDefault="002129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«Будь здоров!»;</w:t>
      </w:r>
    </w:p>
    <w:p w:rsidR="00942AA7" w:rsidRDefault="002129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«Создавай будущее!»;</w:t>
      </w:r>
    </w:p>
    <w:p w:rsidR="00942AA7" w:rsidRDefault="002129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«Расскажи о главном!»;</w:t>
      </w:r>
    </w:p>
    <w:p w:rsidR="00942AA7" w:rsidRDefault="002129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«Делай добро!»;</w:t>
      </w:r>
    </w:p>
    <w:p w:rsidR="00942AA7" w:rsidRDefault="002129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«Познавай Россию!»;</w:t>
      </w:r>
    </w:p>
    <w:p w:rsidR="00942AA7" w:rsidRDefault="002129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«Помни!»;</w:t>
      </w:r>
    </w:p>
    <w:p w:rsidR="00942AA7" w:rsidRDefault="002129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«Открывай новое!»;</w:t>
      </w:r>
    </w:p>
    <w:p w:rsidR="00942AA7" w:rsidRDefault="002129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«Предпринимай!»;</w:t>
      </w:r>
    </w:p>
    <w:p w:rsidR="00942AA7" w:rsidRDefault="002129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«Служи Отечеству!» </w:t>
      </w:r>
      <w:bookmarkStart w:id="0" w:name="_GoBack"/>
      <w:bookmarkEnd w:id="0"/>
    </w:p>
    <w:p w:rsidR="00942AA7" w:rsidRDefault="002129D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Основные формы деятельности клуба:</w:t>
      </w:r>
    </w:p>
    <w:p w:rsidR="00942AA7" w:rsidRDefault="002129D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Тренинговые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занятия, в том числе с элементами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командообразования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;</w:t>
      </w:r>
    </w:p>
    <w:p w:rsidR="00942AA7" w:rsidRDefault="002129D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Поддержка проектных инициатив и идей участников Клуба;</w:t>
      </w:r>
    </w:p>
    <w:p w:rsidR="00942AA7" w:rsidRDefault="002129D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досуговых мероприятий, экскурсий, походов и т.д.;</w:t>
      </w:r>
    </w:p>
    <w:p w:rsidR="00942AA7" w:rsidRDefault="002129D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социально-значимых акций и проектов, форумов;</w:t>
      </w:r>
    </w:p>
    <w:p w:rsidR="00942AA7" w:rsidRDefault="002129D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мероприятиях и проектах Всероссийского конкурса «Большая перемена», АНО «Большая Перемена», АНО «Россия – страна возможностей»;</w:t>
      </w:r>
    </w:p>
    <w:p w:rsidR="00942AA7" w:rsidRDefault="002129D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Другие формы, не противоречащие законодательству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 настоящему Положению.</w:t>
      </w:r>
    </w:p>
    <w:p w:rsidR="00942AA7" w:rsidRDefault="00942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942AA7" w:rsidRDefault="002129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9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АСПЕКТЫ РАБОТЫ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КЛУБА</w:t>
      </w:r>
    </w:p>
    <w:p w:rsidR="00942AA7" w:rsidRDefault="00212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Деятельность сообщества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круглогодичной / ведется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учебного года в очном и дистанционном форматах.</w:t>
      </w:r>
    </w:p>
    <w:p w:rsidR="00942AA7" w:rsidRDefault="00212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Периодичность заседаний определяется на заседании Клуба,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они не должны быть реже одного раза в месяц.</w:t>
      </w:r>
    </w:p>
    <w:p w:rsidR="00942AA7" w:rsidRDefault="00212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План мероприятий утверждается на заседании Клуба и может быть изменен или дополнен в течение всего периода его реализации.</w:t>
      </w:r>
    </w:p>
    <w:p w:rsidR="00942AA7" w:rsidRDefault="00212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 В своей деятельности Клуб руководствуется своим планом мероприятий, а также календарным планом мероприятий города, региона.</w:t>
      </w:r>
    </w:p>
    <w:p w:rsidR="00942AA7" w:rsidRDefault="00212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 В рамках своей деятельности сообщество ведет информационную работу в социальных сетях.</w:t>
      </w:r>
    </w:p>
    <w:p w:rsidR="00942AA7" w:rsidRDefault="00212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4.6. Клуб </w:t>
      </w:r>
      <w:r>
        <w:rPr>
          <w:rFonts w:ascii="Times New Roman" w:eastAsia="Times New Roman" w:hAnsi="Times New Roman" w:cs="Times New Roman"/>
          <w:sz w:val="24"/>
          <w:szCs w:val="24"/>
        </w:rPr>
        <w:t>вправе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запрашивать и получать методическую, информационную, экспертную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организационную поддержку со стороны АНО «Большая Перемена» в рамках реализации целей и задач, описанных в настоящем Положении.</w:t>
      </w:r>
    </w:p>
    <w:p w:rsidR="00942AA7" w:rsidRDefault="00942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AA7" w:rsidRDefault="002129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ЧЛЕНСТВО В КЛУБЕ И РУКОВОДСТВО</w:t>
      </w:r>
    </w:p>
    <w:p w:rsidR="00942AA7" w:rsidRDefault="002129D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Членами клуба могут быть учащиеся, педагоги, родители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выпускники образовательной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представители других образовательных организаций, в которых не ведется работа в рамках сообщества.</w:t>
      </w:r>
    </w:p>
    <w:p w:rsidR="00942AA7" w:rsidRDefault="00212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Права членов клуба:</w:t>
      </w:r>
    </w:p>
    <w:p w:rsidR="00942AA7" w:rsidRDefault="00212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Пользоваться поддержкой, защитой и помощью участников Клуба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  <w:t>на безвозмездной основе;</w:t>
      </w:r>
    </w:p>
    <w:p w:rsidR="00942AA7" w:rsidRDefault="00212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5.2.2. Обсуждать и вносить предложения на заседаниях, сборах по всем вопросам деятельности Клуба;</w:t>
      </w:r>
    </w:p>
    <w:p w:rsidR="00942AA7" w:rsidRDefault="00212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5.2.3. Получать полную информацию о деятельности Клуба;</w:t>
      </w:r>
    </w:p>
    <w:p w:rsidR="00942AA7" w:rsidRDefault="00212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5.2.4.  Свободно выходить из состава членов Клуба;</w:t>
      </w:r>
    </w:p>
    <w:p w:rsidR="00942AA7" w:rsidRDefault="00212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5.2.5. Добровольно принимать участие в мероприятиях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проектах и любой другой деятельности Клуба.</w:t>
      </w:r>
    </w:p>
    <w:p w:rsidR="00942AA7" w:rsidRDefault="00212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5.3. Обязанности членов клуба:</w:t>
      </w:r>
    </w:p>
    <w:p w:rsidR="00942AA7" w:rsidRDefault="00212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5.3.1. Соблюдать общепринятые правила нормы и этикета, а также ценности Хартии, принципы работы Клуба и пункты настоящего Положения;</w:t>
      </w:r>
    </w:p>
    <w:p w:rsidR="00942AA7" w:rsidRDefault="00212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5.3.2. Участвовать в деятельности Клуба.</w:t>
      </w:r>
    </w:p>
    <w:p w:rsidR="00942AA7" w:rsidRDefault="002129D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Руководство деятельностью клуба:</w:t>
      </w:r>
    </w:p>
    <w:p w:rsidR="00942AA7" w:rsidRDefault="002129D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Руководителем Клуба является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избираемый ежегодно на общем заседании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из числа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сроком на один год;</w:t>
      </w:r>
    </w:p>
    <w:p w:rsidR="00942AA7" w:rsidRDefault="002129D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Руководитель Клуба осуществляет общую координацию деятельности сообщества. Является официальным лицом Клуба, а также назначает заседания;</w:t>
      </w:r>
    </w:p>
    <w:p w:rsidR="00942AA7" w:rsidRDefault="002129D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Должность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координатора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Клуба является неформальной и может принадлежать как педагогу, так и наиболее опытному участник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 сообщества Большой перемены;</w:t>
      </w:r>
    </w:p>
    <w:p w:rsidR="00942AA7" w:rsidRDefault="002129D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оординатор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Клуба осуществляет сопутствующую работу сообщества и оказывает помощь в организации заседаний, проектов и мероприятий;</w:t>
      </w:r>
    </w:p>
    <w:p w:rsidR="00942AA7" w:rsidRDefault="002129D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Любой представитель Клуба может быть снят с руководящей должности на общем заседании сообществ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 до истечения срока своих полномочий, в связи с невыполнением основных обязанностей или смены места обучения/работы.</w:t>
      </w:r>
    </w:p>
    <w:p w:rsidR="00942AA7" w:rsidRDefault="00942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942AA7" w:rsidRDefault="002129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9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ИСТОЧНИКИ ФИНАНСИРОВАНИЯ.</w:t>
      </w:r>
    </w:p>
    <w:p w:rsidR="00942AA7" w:rsidRDefault="00212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Работа Клуба осуществляется на безвозмездной основе.</w:t>
      </w:r>
    </w:p>
    <w:p w:rsidR="00942AA7" w:rsidRDefault="00212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Клуб имеет право привлекать спонсорские средства, благотворительные пожертвования юридических и физических лиц для организации своей деятельности.</w:t>
      </w:r>
    </w:p>
    <w:p w:rsidR="00942AA7" w:rsidRDefault="00942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AA7" w:rsidRDefault="002129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9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ЗАКЛЮЧИТЕЛЬНЫЕ ПОЛОЖЕНИЯ</w:t>
      </w:r>
    </w:p>
    <w:p w:rsidR="00942AA7" w:rsidRDefault="00212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 Настоящее Положение вступает в силу с момента согласования на заседании Клуба и утверждения приказом руководителя образовательной организации.</w:t>
      </w:r>
    </w:p>
    <w:p w:rsidR="00942AA7" w:rsidRDefault="00212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Изменения в настоящее Положение вносятся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членами Клуба после обсуждения изменений на общем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заседании, при наличии 2/3 присутствующих членов Клуба.</w:t>
      </w:r>
    </w:p>
    <w:p w:rsidR="00942AA7" w:rsidRDefault="00942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42AA7">
      <w:footerReference w:type="default" r:id="rId9"/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D8" w:rsidRDefault="002129D8">
      <w:pPr>
        <w:spacing w:after="0" w:line="240" w:lineRule="auto"/>
      </w:pPr>
      <w:r>
        <w:separator/>
      </w:r>
    </w:p>
  </w:endnote>
  <w:endnote w:type="continuationSeparator" w:id="0">
    <w:p w:rsidR="002129D8" w:rsidRDefault="0021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AA7" w:rsidRDefault="002129D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C20CB">
      <w:rPr>
        <w:color w:val="000000"/>
      </w:rPr>
      <w:fldChar w:fldCharType="separate"/>
    </w:r>
    <w:r w:rsidR="000C20CB">
      <w:rPr>
        <w:noProof/>
        <w:color w:val="000000"/>
      </w:rPr>
      <w:t>2</w:t>
    </w:r>
    <w:r>
      <w:rPr>
        <w:color w:val="000000"/>
      </w:rPr>
      <w:fldChar w:fldCharType="end"/>
    </w:r>
  </w:p>
  <w:p w:rsidR="00942AA7" w:rsidRDefault="00942A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D8" w:rsidRDefault="002129D8">
      <w:pPr>
        <w:spacing w:after="0" w:line="240" w:lineRule="auto"/>
      </w:pPr>
      <w:r>
        <w:separator/>
      </w:r>
    </w:p>
  </w:footnote>
  <w:footnote w:type="continuationSeparator" w:id="0">
    <w:p w:rsidR="002129D8" w:rsidRDefault="00212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2E2B"/>
    <w:multiLevelType w:val="multilevel"/>
    <w:tmpl w:val="E0F6DFD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29E60D06"/>
    <w:multiLevelType w:val="multilevel"/>
    <w:tmpl w:val="C5E2E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139D7"/>
    <w:multiLevelType w:val="multilevel"/>
    <w:tmpl w:val="7AB011B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10" w:hanging="750"/>
      </w:pPr>
    </w:lvl>
    <w:lvl w:ilvl="2">
      <w:start w:val="1"/>
      <w:numFmt w:val="decimal"/>
      <w:lvlText w:val="%1.%2.%3."/>
      <w:lvlJc w:val="left"/>
      <w:pPr>
        <w:ind w:left="1110" w:hanging="75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>
    <w:nsid w:val="40082CD6"/>
    <w:multiLevelType w:val="multilevel"/>
    <w:tmpl w:val="6DA6F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76" w:hanging="450"/>
      </w:pPr>
    </w:lvl>
    <w:lvl w:ilvl="2">
      <w:start w:val="1"/>
      <w:numFmt w:val="decimal"/>
      <w:lvlText w:val="%1.%2.%3"/>
      <w:lvlJc w:val="left"/>
      <w:pPr>
        <w:ind w:left="1212" w:hanging="720"/>
      </w:pPr>
    </w:lvl>
    <w:lvl w:ilvl="3">
      <w:start w:val="1"/>
      <w:numFmt w:val="decimal"/>
      <w:lvlText w:val="%1.%2.%3.%4"/>
      <w:lvlJc w:val="left"/>
      <w:pPr>
        <w:ind w:left="1638" w:hanging="1080"/>
      </w:pPr>
    </w:lvl>
    <w:lvl w:ilvl="4">
      <w:start w:val="1"/>
      <w:numFmt w:val="decimal"/>
      <w:lvlText w:val="%1.%2.%3.%4.%5"/>
      <w:lvlJc w:val="left"/>
      <w:pPr>
        <w:ind w:left="1704" w:hanging="1080"/>
      </w:pPr>
    </w:lvl>
    <w:lvl w:ilvl="5">
      <w:start w:val="1"/>
      <w:numFmt w:val="decimal"/>
      <w:lvlText w:val="%1.%2.%3.%4.%5.%6"/>
      <w:lvlJc w:val="left"/>
      <w:pPr>
        <w:ind w:left="2130" w:hanging="1440"/>
      </w:pPr>
    </w:lvl>
    <w:lvl w:ilvl="6">
      <w:start w:val="1"/>
      <w:numFmt w:val="decimal"/>
      <w:lvlText w:val="%1.%2.%3.%4.%5.%6.%7"/>
      <w:lvlJc w:val="left"/>
      <w:pPr>
        <w:ind w:left="2196" w:hanging="1440"/>
      </w:pPr>
    </w:lvl>
    <w:lvl w:ilvl="7">
      <w:start w:val="1"/>
      <w:numFmt w:val="decimal"/>
      <w:lvlText w:val="%1.%2.%3.%4.%5.%6.%7.%8"/>
      <w:lvlJc w:val="left"/>
      <w:pPr>
        <w:ind w:left="2622" w:hanging="1800"/>
      </w:pPr>
    </w:lvl>
    <w:lvl w:ilvl="8">
      <w:start w:val="1"/>
      <w:numFmt w:val="decimal"/>
      <w:lvlText w:val="%1.%2.%3.%4.%5.%6.%7.%8.%9"/>
      <w:lvlJc w:val="left"/>
      <w:pPr>
        <w:ind w:left="3048" w:hanging="2160"/>
      </w:pPr>
    </w:lvl>
  </w:abstractNum>
  <w:abstractNum w:abstractNumId="4">
    <w:nsid w:val="6D786895"/>
    <w:multiLevelType w:val="multilevel"/>
    <w:tmpl w:val="E7FAF94E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4"/>
      <w:numFmt w:val="decimal"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434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936" w:hanging="1799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0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580" w:hanging="2160"/>
      </w:pPr>
      <w:rPr>
        <w:b/>
      </w:rPr>
    </w:lvl>
  </w:abstractNum>
  <w:abstractNum w:abstractNumId="5">
    <w:nsid w:val="70D316FF"/>
    <w:multiLevelType w:val="multilevel"/>
    <w:tmpl w:val="DAB0309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74CB64AE"/>
    <w:multiLevelType w:val="multilevel"/>
    <w:tmpl w:val="5316F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2AA7"/>
    <w:rsid w:val="000C20CB"/>
    <w:rsid w:val="002129D8"/>
    <w:rsid w:val="0094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C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965FD7"/>
    <w:pPr>
      <w:ind w:left="720"/>
      <w:contextualSpacing/>
    </w:pPr>
  </w:style>
  <w:style w:type="character" w:customStyle="1" w:styleId="apple-converted-space">
    <w:name w:val="apple-converted-space"/>
    <w:basedOn w:val="a0"/>
    <w:rsid w:val="00E029D5"/>
  </w:style>
  <w:style w:type="table" w:styleId="a5">
    <w:name w:val="Table Grid"/>
    <w:basedOn w:val="a1"/>
    <w:uiPriority w:val="59"/>
    <w:rsid w:val="00432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3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2525"/>
  </w:style>
  <w:style w:type="paragraph" w:styleId="a8">
    <w:name w:val="footer"/>
    <w:basedOn w:val="a"/>
    <w:link w:val="a9"/>
    <w:uiPriority w:val="99"/>
    <w:unhideWhenUsed/>
    <w:rsid w:val="0043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2525"/>
  </w:style>
  <w:style w:type="paragraph" w:styleId="aa">
    <w:name w:val="Balloon Text"/>
    <w:basedOn w:val="a"/>
    <w:link w:val="ab"/>
    <w:uiPriority w:val="99"/>
    <w:semiHidden/>
    <w:unhideWhenUsed/>
    <w:rsid w:val="0043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252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702EC"/>
    <w:pPr>
      <w:spacing w:after="0" w:line="240" w:lineRule="auto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C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965FD7"/>
    <w:pPr>
      <w:ind w:left="720"/>
      <w:contextualSpacing/>
    </w:pPr>
  </w:style>
  <w:style w:type="character" w:customStyle="1" w:styleId="apple-converted-space">
    <w:name w:val="apple-converted-space"/>
    <w:basedOn w:val="a0"/>
    <w:rsid w:val="00E029D5"/>
  </w:style>
  <w:style w:type="table" w:styleId="a5">
    <w:name w:val="Table Grid"/>
    <w:basedOn w:val="a1"/>
    <w:uiPriority w:val="59"/>
    <w:rsid w:val="00432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3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2525"/>
  </w:style>
  <w:style w:type="paragraph" w:styleId="a8">
    <w:name w:val="footer"/>
    <w:basedOn w:val="a"/>
    <w:link w:val="a9"/>
    <w:uiPriority w:val="99"/>
    <w:unhideWhenUsed/>
    <w:rsid w:val="0043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2525"/>
  </w:style>
  <w:style w:type="paragraph" w:styleId="aa">
    <w:name w:val="Balloon Text"/>
    <w:basedOn w:val="a"/>
    <w:link w:val="ab"/>
    <w:uiPriority w:val="99"/>
    <w:semiHidden/>
    <w:unhideWhenUsed/>
    <w:rsid w:val="0043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252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702EC"/>
    <w:pPr>
      <w:spacing w:after="0" w:line="240" w:lineRule="auto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+A4TxIswqifpYJMW25iNygYSGA==">AMUW2mXUwh6lKRNaGqk+oLcVMePrql+RVPSVvvyWGZ0/XXr+259pcUT68eKaTqUhomK6GdlBf8ZvhNAOlOufrqLOQ3YjCDJmfFSzZqSbJiIKgpjRKzGo91ROdaLSC0dYmtDrJBlMZ2dz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6318</Characters>
  <Application>Microsoft Office Word</Application>
  <DocSecurity>0</DocSecurity>
  <Lines>52</Lines>
  <Paragraphs>14</Paragraphs>
  <ScaleCrop>false</ScaleCrop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Виктория Виктория</cp:lastModifiedBy>
  <cp:revision>2</cp:revision>
  <dcterms:created xsi:type="dcterms:W3CDTF">2021-09-24T20:46:00Z</dcterms:created>
  <dcterms:modified xsi:type="dcterms:W3CDTF">2022-04-07T13:59:00Z</dcterms:modified>
</cp:coreProperties>
</file>